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F5572">
        <w:rPr>
          <w:rFonts w:ascii="Arial" w:hAnsi="Arial" w:cs="Arial"/>
          <w:b/>
          <w:caps/>
          <w:sz w:val="28"/>
          <w:szCs w:val="28"/>
        </w:rPr>
        <w:t>129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061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FF5572" w:rsidP="000C7CF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Moção de Apoio ao movimento de ocupação de área localizada no Bairro Rio Comprido, popularmente conhecida por Quilombo Coração Valente.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FF5572" w:rsidRPr="00FF5572">
        <w:rPr>
          <w:rFonts w:ascii="Arial" w:hAnsi="Arial" w:cs="Arial"/>
        </w:rPr>
        <w:t>Moção de Apoio ao movimento de ocupação de área localizada no Bairro Rio Comprido, popularmente conhecida por Quilombo Coração Valente.</w:t>
      </w:r>
    </w:p>
    <w:p w:rsidR="00FF5572" w:rsidRPr="00FF5572" w:rsidRDefault="00FF5572" w:rsidP="00FF557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FF5572">
        <w:rPr>
          <w:rFonts w:ascii="Arial" w:hAnsi="Arial" w:cs="Arial"/>
        </w:rPr>
        <w:t>Como já amplamente divulgado pela imprensa, quase mil famílias formam uma comunidade na Estrada Municipal do Varadouro</w:t>
      </w:r>
      <w:r>
        <w:rPr>
          <w:rFonts w:ascii="Arial" w:hAnsi="Arial" w:cs="Arial"/>
        </w:rPr>
        <w:t>,</w:t>
      </w:r>
      <w:r w:rsidRPr="00FF5572">
        <w:rPr>
          <w:rFonts w:ascii="Arial" w:hAnsi="Arial" w:cs="Arial"/>
        </w:rPr>
        <w:t xml:space="preserve"> nesta cidade, desde o dia 26 de janeiro do corrente</w:t>
      </w:r>
      <w:r>
        <w:rPr>
          <w:rFonts w:ascii="Arial" w:hAnsi="Arial" w:cs="Arial"/>
        </w:rPr>
        <w:t>, o</w:t>
      </w:r>
      <w:r w:rsidRPr="00FF5572">
        <w:rPr>
          <w:rFonts w:ascii="Arial" w:hAnsi="Arial" w:cs="Arial"/>
        </w:rPr>
        <w:t>cupando uma área de 850 mil metros quadrados</w:t>
      </w:r>
      <w:r>
        <w:rPr>
          <w:rFonts w:ascii="Arial" w:hAnsi="Arial" w:cs="Arial"/>
        </w:rPr>
        <w:t>,</w:t>
      </w:r>
      <w:r w:rsidRPr="00FF5572">
        <w:rPr>
          <w:rFonts w:ascii="Arial" w:hAnsi="Arial" w:cs="Arial"/>
        </w:rPr>
        <w:t xml:space="preserve"> que est</w:t>
      </w:r>
      <w:r>
        <w:rPr>
          <w:rFonts w:ascii="Arial" w:hAnsi="Arial" w:cs="Arial"/>
        </w:rPr>
        <w:t>á</w:t>
      </w:r>
      <w:r w:rsidRPr="00FF5572">
        <w:rPr>
          <w:rFonts w:ascii="Arial" w:hAnsi="Arial" w:cs="Arial"/>
        </w:rPr>
        <w:t xml:space="preserve"> sem cumprir sua função social desde 1982, inclusive sem recolher impostos.</w:t>
      </w:r>
    </w:p>
    <w:p w:rsidR="00FF5572" w:rsidRPr="00FF5572" w:rsidRDefault="00FF5572" w:rsidP="00FF557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FF5572">
        <w:rPr>
          <w:rFonts w:ascii="Arial" w:hAnsi="Arial" w:cs="Arial"/>
        </w:rPr>
        <w:t>A comunida</w:t>
      </w:r>
      <w:r>
        <w:rPr>
          <w:rFonts w:ascii="Arial" w:hAnsi="Arial" w:cs="Arial"/>
        </w:rPr>
        <w:t>de conta com 832 crianças, um nú</w:t>
      </w:r>
      <w:r w:rsidRPr="00FF5572">
        <w:rPr>
          <w:rFonts w:ascii="Arial" w:hAnsi="Arial" w:cs="Arial"/>
        </w:rPr>
        <w:t>mero elevado de idosos</w:t>
      </w:r>
      <w:r>
        <w:rPr>
          <w:rFonts w:ascii="Arial" w:hAnsi="Arial" w:cs="Arial"/>
        </w:rPr>
        <w:t>,</w:t>
      </w:r>
      <w:r w:rsidRPr="00FF5572">
        <w:rPr>
          <w:rFonts w:ascii="Arial" w:hAnsi="Arial" w:cs="Arial"/>
        </w:rPr>
        <w:t xml:space="preserve"> e </w:t>
      </w:r>
      <w:r>
        <w:rPr>
          <w:rFonts w:ascii="Arial" w:hAnsi="Arial" w:cs="Arial"/>
        </w:rPr>
        <w:t xml:space="preserve">as </w:t>
      </w:r>
      <w:r w:rsidRPr="00FF5572">
        <w:rPr>
          <w:rFonts w:ascii="Arial" w:hAnsi="Arial" w:cs="Arial"/>
        </w:rPr>
        <w:t>família</w:t>
      </w:r>
      <w:r w:rsidR="00750898">
        <w:rPr>
          <w:rFonts w:ascii="Arial" w:hAnsi="Arial" w:cs="Arial"/>
        </w:rPr>
        <w:t>s</w:t>
      </w:r>
      <w:r w:rsidRPr="00FF557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são, </w:t>
      </w:r>
      <w:r w:rsidRPr="00FF5572">
        <w:rPr>
          <w:rFonts w:ascii="Arial" w:hAnsi="Arial" w:cs="Arial"/>
        </w:rPr>
        <w:t>em sua maioria</w:t>
      </w:r>
      <w:r>
        <w:rPr>
          <w:rFonts w:ascii="Arial" w:hAnsi="Arial" w:cs="Arial"/>
        </w:rPr>
        <w:t>,</w:t>
      </w:r>
      <w:r w:rsidRPr="00FF5572">
        <w:rPr>
          <w:rFonts w:ascii="Arial" w:hAnsi="Arial" w:cs="Arial"/>
        </w:rPr>
        <w:t xml:space="preserve"> </w:t>
      </w:r>
      <w:r w:rsidR="00750898">
        <w:rPr>
          <w:rFonts w:ascii="Arial" w:hAnsi="Arial" w:cs="Arial"/>
        </w:rPr>
        <w:t xml:space="preserve">chefiadas por </w:t>
      </w:r>
      <w:bookmarkStart w:id="0" w:name="_GoBack"/>
      <w:bookmarkEnd w:id="0"/>
      <w:r w:rsidRPr="00FF5572">
        <w:rPr>
          <w:rFonts w:ascii="Arial" w:hAnsi="Arial" w:cs="Arial"/>
        </w:rPr>
        <w:t xml:space="preserve">mulheres, como </w:t>
      </w:r>
      <w:r>
        <w:rPr>
          <w:rFonts w:ascii="Arial" w:hAnsi="Arial" w:cs="Arial"/>
        </w:rPr>
        <w:t xml:space="preserve">em </w:t>
      </w:r>
      <w:r w:rsidRPr="00FF5572">
        <w:rPr>
          <w:rFonts w:ascii="Arial" w:hAnsi="Arial" w:cs="Arial"/>
        </w:rPr>
        <w:t>qualquer comunidade carente deste país.</w:t>
      </w:r>
    </w:p>
    <w:p w:rsidR="00FF5572" w:rsidRPr="00FF5572" w:rsidRDefault="00FF5572" w:rsidP="00FF557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FF5572">
        <w:rPr>
          <w:rFonts w:ascii="Arial" w:hAnsi="Arial" w:cs="Arial"/>
        </w:rPr>
        <w:t xml:space="preserve">Como a violência nunca foi solução para conflitos sociais, é obrigação desta Casa Legislativa buscar uma solução negociada. Neste sentido, </w:t>
      </w:r>
      <w:r>
        <w:rPr>
          <w:rFonts w:ascii="Arial" w:hAnsi="Arial" w:cs="Arial"/>
        </w:rPr>
        <w:t>encaminharemos solicitação</w:t>
      </w:r>
      <w:r w:rsidRPr="00FF5572">
        <w:rPr>
          <w:rFonts w:ascii="Arial" w:hAnsi="Arial" w:cs="Arial"/>
        </w:rPr>
        <w:t xml:space="preserve"> ao Executivo </w:t>
      </w:r>
      <w:r>
        <w:rPr>
          <w:rFonts w:ascii="Arial" w:hAnsi="Arial" w:cs="Arial"/>
        </w:rPr>
        <w:t xml:space="preserve">para </w:t>
      </w:r>
      <w:r w:rsidRPr="00FF5572">
        <w:rPr>
          <w:rFonts w:ascii="Arial" w:hAnsi="Arial" w:cs="Arial"/>
        </w:rPr>
        <w:t xml:space="preserve">que inicie </w:t>
      </w:r>
      <w:r>
        <w:rPr>
          <w:rFonts w:ascii="Arial" w:hAnsi="Arial" w:cs="Arial"/>
        </w:rPr>
        <w:t xml:space="preserve">um </w:t>
      </w:r>
      <w:r w:rsidRPr="00FF5572">
        <w:rPr>
          <w:rFonts w:ascii="Arial" w:hAnsi="Arial" w:cs="Arial"/>
        </w:rPr>
        <w:t>entendimento com os representantes do movimento d</w:t>
      </w:r>
      <w:r>
        <w:rPr>
          <w:rFonts w:ascii="Arial" w:hAnsi="Arial" w:cs="Arial"/>
        </w:rPr>
        <w:t>e</w:t>
      </w:r>
      <w:r w:rsidRPr="00FF5572">
        <w:rPr>
          <w:rFonts w:ascii="Arial" w:hAnsi="Arial" w:cs="Arial"/>
        </w:rPr>
        <w:t xml:space="preserve"> ocupação</w:t>
      </w:r>
      <w:r>
        <w:rPr>
          <w:rFonts w:ascii="Arial" w:hAnsi="Arial" w:cs="Arial"/>
        </w:rPr>
        <w:t>, que já se mostraram</w:t>
      </w:r>
      <w:r w:rsidRPr="00FF5572">
        <w:rPr>
          <w:rFonts w:ascii="Arial" w:hAnsi="Arial" w:cs="Arial"/>
        </w:rPr>
        <w:t xml:space="preserve"> dispostos a </w:t>
      </w:r>
      <w:r>
        <w:rPr>
          <w:rFonts w:ascii="Arial" w:hAnsi="Arial" w:cs="Arial"/>
        </w:rPr>
        <w:t>negociações</w:t>
      </w:r>
      <w:r w:rsidRPr="00FF5572">
        <w:rPr>
          <w:rFonts w:ascii="Arial" w:hAnsi="Arial" w:cs="Arial"/>
        </w:rPr>
        <w:t>.</w:t>
      </w:r>
    </w:p>
    <w:p w:rsidR="003A77BE" w:rsidRDefault="002213F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FF5572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FF5572">
        <w:rPr>
          <w:rFonts w:ascii="Arial" w:hAnsi="Arial" w:cs="Arial"/>
        </w:rPr>
        <w:t>28 de março de 2018.</w:t>
      </w:r>
    </w:p>
    <w:p w:rsidR="00FF5572" w:rsidRDefault="00FF5572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F5572" w:rsidRDefault="00FF5572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F5572" w:rsidRDefault="00FF5572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F5572" w:rsidRPr="00A34F2C" w:rsidRDefault="00FF5572" w:rsidP="00301FE7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PAULINHO DO</w:t>
      </w:r>
      <w:r>
        <w:rPr>
          <w:rFonts w:ascii="Arial" w:hAnsi="Arial" w:cs="Arial"/>
          <w:b/>
        </w:rPr>
        <w:t>S CONDUTORES</w:t>
      </w:r>
    </w:p>
    <w:p w:rsidR="00FF5572" w:rsidRDefault="00FF5572" w:rsidP="00301FE7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R</w:t>
      </w:r>
    </w:p>
    <w:p w:rsidR="00FF5572" w:rsidRPr="00A34F2C" w:rsidRDefault="00FF5572" w:rsidP="00301FE7">
      <w:pPr>
        <w:jc w:val="center"/>
        <w:rPr>
          <w:rFonts w:ascii="Arial" w:hAnsi="Arial" w:cs="Arial"/>
        </w:rPr>
      </w:pPr>
    </w:p>
    <w:sectPr w:rsidR="00FF5572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5BA3" w:rsidRDefault="00E85BA3">
      <w:r>
        <w:separator/>
      </w:r>
    </w:p>
  </w:endnote>
  <w:endnote w:type="continuationSeparator" w:id="0">
    <w:p w:rsidR="00E85BA3" w:rsidRDefault="00E85B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5BA3" w:rsidRDefault="00E85BA3">
      <w:r>
        <w:separator/>
      </w:r>
    </w:p>
  </w:footnote>
  <w:footnote w:type="continuationSeparator" w:id="0">
    <w:p w:rsidR="00E85BA3" w:rsidRDefault="00E85B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188" w:rsidRDefault="00E23188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E23188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4ED7"/>
    <w:rsid w:val="002213FA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0160"/>
    <w:rsid w:val="00381797"/>
    <w:rsid w:val="003848C4"/>
    <w:rsid w:val="00397FF3"/>
    <w:rsid w:val="003A77BE"/>
    <w:rsid w:val="003C7AE8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6AA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50898"/>
    <w:rsid w:val="00775A1B"/>
    <w:rsid w:val="007838DC"/>
    <w:rsid w:val="00790911"/>
    <w:rsid w:val="007D39FD"/>
    <w:rsid w:val="007E3F69"/>
    <w:rsid w:val="007F75CA"/>
    <w:rsid w:val="0080197E"/>
    <w:rsid w:val="00820C13"/>
    <w:rsid w:val="00830765"/>
    <w:rsid w:val="00833E7C"/>
    <w:rsid w:val="008474F2"/>
    <w:rsid w:val="0086083E"/>
    <w:rsid w:val="00870972"/>
    <w:rsid w:val="00877E50"/>
    <w:rsid w:val="008909A4"/>
    <w:rsid w:val="008A0EB2"/>
    <w:rsid w:val="008C33AB"/>
    <w:rsid w:val="008D56B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9F04D4"/>
    <w:rsid w:val="00A06194"/>
    <w:rsid w:val="00A16DC7"/>
    <w:rsid w:val="00A21A8C"/>
    <w:rsid w:val="00A349F1"/>
    <w:rsid w:val="00A46B01"/>
    <w:rsid w:val="00A745A9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24E"/>
    <w:rsid w:val="00E07978"/>
    <w:rsid w:val="00E11F92"/>
    <w:rsid w:val="00E14F37"/>
    <w:rsid w:val="00E23188"/>
    <w:rsid w:val="00E3022D"/>
    <w:rsid w:val="00E66CFD"/>
    <w:rsid w:val="00E721EC"/>
    <w:rsid w:val="00E85BA3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  <w:rsid w:val="00FF5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D05F77-8A3B-4C15-9D62-316C8034D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233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2018-03-27T12:45:00Z</dcterms:created>
  <dcterms:modified xsi:type="dcterms:W3CDTF">2018-03-27T12:45:00Z</dcterms:modified>
</cp:coreProperties>
</file>